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  <w:p w14:paraId="5B8CC1DD" w14:textId="41F614F9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, z późn.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74622A" w:rsidRPr="0074622A" w14:paraId="363E7E78" w14:textId="77777777" w:rsidTr="00B25795">
        <w:tc>
          <w:tcPr>
            <w:tcW w:w="143" w:type="pct"/>
          </w:tcPr>
          <w:p w14:paraId="73DBA04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B9FAF8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491EB49F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Województwo ………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1B4BB75F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Powiat …………………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5D1B7BB5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Gmina 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…………………………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57A305B3" w:rsidR="002B0C8B" w:rsidRPr="0074622A" w:rsidRDefault="001542A8" w:rsidP="001542A8">
            <w:pPr>
              <w:spacing w:after="0" w:line="21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             </w:t>
            </w:r>
            <w:r w:rsidRPr="001542A8">
              <w:rPr>
                <w:rFonts w:ascii="Times New Roman" w:hAnsi="Times New Roman"/>
                <w:iCs/>
                <w:sz w:val="16"/>
                <w:szCs w:val="16"/>
              </w:rPr>
              <w:t>1</w:t>
            </w:r>
            <w:r w:rsidR="002B0C8B"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A60839" w14:textId="388C516E" w:rsidR="005A32DE" w:rsidRPr="008205FA" w:rsidRDefault="001542A8" w:rsidP="001542A8">
            <w:pPr>
              <w:spacing w:line="320" w:lineRule="exact"/>
              <w:rPr>
                <w:iCs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     </w:t>
            </w: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 xml:space="preserve"> 0</w:t>
            </w:r>
          </w:p>
          <w:p w14:paraId="0D1043D4" w14:textId="69019083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73A944B" w14:textId="24495C74" w:rsidR="003C0E80" w:rsidRPr="008205FA" w:rsidRDefault="001542A8" w:rsidP="001542A8">
            <w:pPr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      </w:t>
            </w: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0</w:t>
            </w:r>
          </w:p>
          <w:p w14:paraId="6BA0F8ED" w14:textId="2B74F3F7" w:rsidR="006F594D" w:rsidRPr="0074622A" w:rsidRDefault="006F594D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D877ED" w14:textId="241E8C68" w:rsidR="005A32DE" w:rsidRPr="0074622A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FCBA362" w14:textId="02E9E847" w:rsidR="005A32DE" w:rsidRPr="001542A8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542A8" w:rsidRPr="001542A8">
              <w:rPr>
                <w:rFonts w:ascii="Times New Roman" w:hAnsi="Times New Roman"/>
                <w:iCs/>
                <w:sz w:val="16"/>
                <w:szCs w:val="16"/>
              </w:rPr>
              <w:t>1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6E0A3C1" w14:textId="7A683760" w:rsidR="006D188B" w:rsidRPr="008205FA" w:rsidRDefault="001542A8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0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6A09256" w14:textId="1B9B8626" w:rsidR="0054585E" w:rsidRPr="008205FA" w:rsidRDefault="001542A8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1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6AB04EC" w14:textId="26699056" w:rsidR="0054585E" w:rsidRPr="008205FA" w:rsidRDefault="001542A8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0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D0B8FD6" w14:textId="4B84A900" w:rsidR="0054585E" w:rsidRPr="008205FA" w:rsidRDefault="001542A8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0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27FB426F" w14:textId="2CE40E49" w:rsidR="006A7210" w:rsidRPr="008205FA" w:rsidRDefault="001542A8" w:rsidP="00985B8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0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66CEF" w14:textId="05549252" w:rsidR="0054585E" w:rsidRPr="008205FA" w:rsidRDefault="001542A8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1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1150EEA" w14:textId="3517B6D1" w:rsidR="00091150" w:rsidRPr="008205FA" w:rsidRDefault="001542A8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0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42A8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41EDABE8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0EE1FF13" w:rsidR="00AE37D9" w:rsidRPr="0074622A" w:rsidRDefault="00AE37D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7B04DBE" w14:textId="6B839362" w:rsidR="00AE37D9" w:rsidRPr="0074622A" w:rsidRDefault="001542A8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45C8125" w14:textId="496041B9" w:rsidR="00DD5380" w:rsidRPr="008205FA" w:rsidRDefault="001542A8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0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33B5C05" w14:textId="2A92A982" w:rsidR="00DD5380" w:rsidRPr="008205FA" w:rsidRDefault="001542A8" w:rsidP="00155B0B">
            <w:pPr>
              <w:spacing w:after="0" w:line="216" w:lineRule="auto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1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5EF45CE" w14:textId="08E882EF" w:rsidR="001F0BE3" w:rsidRPr="008205FA" w:rsidRDefault="001542A8" w:rsidP="00155B0B">
            <w:pPr>
              <w:spacing w:after="0" w:line="216" w:lineRule="auto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8205FA">
              <w:rPr>
                <w:rFonts w:ascii="Times New Roman" w:hAnsi="Times New Roman"/>
                <w:iCs/>
                <w:sz w:val="16"/>
                <w:szCs w:val="16"/>
              </w:rPr>
              <w:t>0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0D52C731" w14:textId="77777777" w:rsidR="001542A8" w:rsidRDefault="001542A8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A24106C" w14:textId="7105871C" w:rsidR="00F34B52" w:rsidRPr="0074622A" w:rsidRDefault="001542A8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Brak uwag i komentarzy </w:t>
            </w:r>
            <w:r w:rsidR="00491652" w:rsidRPr="0074622A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31CD4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 w:rsidR="00B608DF" w:rsidRPr="0074622A">
              <w:rPr>
                <w:rFonts w:ascii="Times New Roman" w:hAnsi="Times New Roman"/>
                <w:sz w:val="18"/>
                <w:szCs w:val="18"/>
              </w:rPr>
              <w:t>………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UdC,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UdC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UdC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Zgodność z UdC</w:t>
            </w:r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Zgodność z UdC</w:t>
            </w:r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na podstawie art. 6 pkt 3 lit.d UzD</w:t>
            </w:r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(wpisać słownie np. alfabet Lorma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na podstawie art. 30 UzD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na podstawie art. 18 UdC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18 UdC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późn. zm.), zwanej dalej UzD.,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UzD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>na stronie podmiotowej Biuletynu Informacji Publicznej lub swojej stronie internetowej) co 4 lata, najpóźniej do dnia 31 marca danego roku (art. 11 UzD). Dokonuje tego również, gdy w podmiocie nie wyznaczono koordynatora ds. dostępności. Dołączenie do raportu informacji (raportów) jednostek podległych oraz nadzorowanych stanowi jednocześnie realizację obowiązku, o którym mowa w art.11 ust. 5 UzD.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>, w tym również te, w których wynajmuje powierzchnie. Wynajem budynku nie zwalnia z możliwości i obowiązku zastosowania ustawy UzD,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UzD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tyfloplany lub tyflomapy, ścieżki prowadzące, </w:t>
      </w:r>
      <w:r w:rsidR="00D95406" w:rsidRPr="0074622A">
        <w:rPr>
          <w:rFonts w:ascii="Times New Roman" w:hAnsi="Times New Roman"/>
          <w:sz w:val="18"/>
        </w:rPr>
        <w:t xml:space="preserve"> schodołazy</w:t>
      </w:r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przyschodowe</w:t>
      </w:r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>, infomaty</w:t>
      </w:r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>planu, schematu, mapy, infokiosku, infomatu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dotykowy – np. w formie planu tyflograficznego, tyflomapy, tablicy informacyjnej możliwej do czytania przez dotyk (np. alfabetem Braille’a), infokiosku lub infomatu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głosowy – np. z użyciem infokiosku, infomatu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tyflograficzne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>drzwi i przegrody ogniowe i przeciwdymowe,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>odnoszą się do zgodności z ustawą z dnia 4 kwietnia 2019 r. o dostępności cyfrowej stron internetowych i aplikacji mobilnych podmiotów publicznych (Dz.U. 2023 poz. 1440), zwaną UdC, w związku z art. 2 oraz art. 6 pkt 2 UzD.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Librus, Vulcan) oraz komunikatory internetowe (Skype, Teams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>). W przypadku aplikacji mobilnej chodzi o adres w sklepie z aplikacjami (link), który pozwala na pobranie danej aplikacji, np. dla aplikacji mObywatel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>odzwierciedlających standard Web Content Accessibility Guidelines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stanowiących załącznik do UdC.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UzD</w:t>
      </w:r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Lorma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30 UzD,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UzD,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UzD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r w:rsidRPr="0074622A">
        <w:rPr>
          <w:rFonts w:ascii="Times New Roman" w:hAnsi="Times New Roman"/>
          <w:bCs/>
          <w:sz w:val="18"/>
        </w:rPr>
        <w:t>chatbot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>art. 30 UzD</w:t>
      </w:r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>art. 18 UdC</w:t>
      </w:r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F5FBC" w14:textId="77777777" w:rsidR="00855470" w:rsidRDefault="00855470" w:rsidP="005840AE">
      <w:pPr>
        <w:spacing w:after="0" w:line="240" w:lineRule="auto"/>
      </w:pPr>
      <w:r>
        <w:separator/>
      </w:r>
    </w:p>
  </w:endnote>
  <w:endnote w:type="continuationSeparator" w:id="0">
    <w:p w14:paraId="4CADD13F" w14:textId="77777777" w:rsidR="00855470" w:rsidRDefault="00855470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7762D" w14:textId="77777777" w:rsidR="00855470" w:rsidRDefault="00855470" w:rsidP="005840AE">
      <w:pPr>
        <w:spacing w:after="0" w:line="240" w:lineRule="auto"/>
      </w:pPr>
      <w:r>
        <w:separator/>
      </w:r>
    </w:p>
  </w:footnote>
  <w:footnote w:type="continuationSeparator" w:id="0">
    <w:p w14:paraId="5180CF5A" w14:textId="77777777" w:rsidR="00855470" w:rsidRDefault="00855470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990575">
    <w:abstractNumId w:val="1"/>
  </w:num>
  <w:num w:numId="2" w16cid:durableId="1006320139">
    <w:abstractNumId w:val="34"/>
  </w:num>
  <w:num w:numId="3" w16cid:durableId="1728839788">
    <w:abstractNumId w:val="4"/>
  </w:num>
  <w:num w:numId="4" w16cid:durableId="487669521">
    <w:abstractNumId w:val="17"/>
  </w:num>
  <w:num w:numId="5" w16cid:durableId="1143541765">
    <w:abstractNumId w:val="9"/>
  </w:num>
  <w:num w:numId="6" w16cid:durableId="451368514">
    <w:abstractNumId w:val="29"/>
  </w:num>
  <w:num w:numId="7" w16cid:durableId="1490057870">
    <w:abstractNumId w:val="19"/>
  </w:num>
  <w:num w:numId="8" w16cid:durableId="910310044">
    <w:abstractNumId w:val="37"/>
  </w:num>
  <w:num w:numId="9" w16cid:durableId="167796660">
    <w:abstractNumId w:val="7"/>
  </w:num>
  <w:num w:numId="10" w16cid:durableId="2075199990">
    <w:abstractNumId w:val="40"/>
  </w:num>
  <w:num w:numId="11" w16cid:durableId="603000937">
    <w:abstractNumId w:val="15"/>
  </w:num>
  <w:num w:numId="12" w16cid:durableId="755906139">
    <w:abstractNumId w:val="20"/>
  </w:num>
  <w:num w:numId="13" w16cid:durableId="1455324869">
    <w:abstractNumId w:val="44"/>
  </w:num>
  <w:num w:numId="14" w16cid:durableId="510529971">
    <w:abstractNumId w:val="16"/>
  </w:num>
  <w:num w:numId="15" w16cid:durableId="897127954">
    <w:abstractNumId w:val="21"/>
  </w:num>
  <w:num w:numId="16" w16cid:durableId="1962880720">
    <w:abstractNumId w:val="38"/>
  </w:num>
  <w:num w:numId="17" w16cid:durableId="1251039165">
    <w:abstractNumId w:val="12"/>
  </w:num>
  <w:num w:numId="18" w16cid:durableId="1024553738">
    <w:abstractNumId w:val="18"/>
  </w:num>
  <w:num w:numId="19" w16cid:durableId="2029984985">
    <w:abstractNumId w:val="41"/>
  </w:num>
  <w:num w:numId="20" w16cid:durableId="1282422474">
    <w:abstractNumId w:val="24"/>
  </w:num>
  <w:num w:numId="21" w16cid:durableId="1227302363">
    <w:abstractNumId w:val="10"/>
  </w:num>
  <w:num w:numId="22" w16cid:durableId="1474709774">
    <w:abstractNumId w:val="11"/>
  </w:num>
  <w:num w:numId="23" w16cid:durableId="1113743827">
    <w:abstractNumId w:val="0"/>
  </w:num>
  <w:num w:numId="24" w16cid:durableId="1749035531">
    <w:abstractNumId w:val="5"/>
  </w:num>
  <w:num w:numId="25" w16cid:durableId="1613392936">
    <w:abstractNumId w:val="25"/>
  </w:num>
  <w:num w:numId="26" w16cid:durableId="277952064">
    <w:abstractNumId w:val="32"/>
  </w:num>
  <w:num w:numId="27" w16cid:durableId="1635914800">
    <w:abstractNumId w:val="43"/>
  </w:num>
  <w:num w:numId="28" w16cid:durableId="587541469">
    <w:abstractNumId w:val="3"/>
  </w:num>
  <w:num w:numId="29" w16cid:durableId="1301423109">
    <w:abstractNumId w:val="28"/>
  </w:num>
  <w:num w:numId="30" w16cid:durableId="505174659">
    <w:abstractNumId w:val="30"/>
  </w:num>
  <w:num w:numId="31" w16cid:durableId="77140838">
    <w:abstractNumId w:val="22"/>
  </w:num>
  <w:num w:numId="32" w16cid:durableId="1975480755">
    <w:abstractNumId w:val="33"/>
  </w:num>
  <w:num w:numId="33" w16cid:durableId="1026516903">
    <w:abstractNumId w:val="6"/>
  </w:num>
  <w:num w:numId="34" w16cid:durableId="1943878823">
    <w:abstractNumId w:val="13"/>
  </w:num>
  <w:num w:numId="35" w16cid:durableId="948001067">
    <w:abstractNumId w:val="42"/>
  </w:num>
  <w:num w:numId="36" w16cid:durableId="1437674660">
    <w:abstractNumId w:val="36"/>
  </w:num>
  <w:num w:numId="37" w16cid:durableId="1217543163">
    <w:abstractNumId w:val="27"/>
  </w:num>
  <w:num w:numId="38" w16cid:durableId="513960845">
    <w:abstractNumId w:val="26"/>
  </w:num>
  <w:num w:numId="39" w16cid:durableId="779376989">
    <w:abstractNumId w:val="14"/>
  </w:num>
  <w:num w:numId="40" w16cid:durableId="573247578">
    <w:abstractNumId w:val="2"/>
  </w:num>
  <w:num w:numId="41" w16cid:durableId="38163426">
    <w:abstractNumId w:val="35"/>
  </w:num>
  <w:num w:numId="42" w16cid:durableId="423382575">
    <w:abstractNumId w:val="8"/>
  </w:num>
  <w:num w:numId="43" w16cid:durableId="589659020">
    <w:abstractNumId w:val="31"/>
  </w:num>
  <w:num w:numId="44" w16cid:durableId="952783336">
    <w:abstractNumId w:val="39"/>
  </w:num>
  <w:num w:numId="45" w16cid:durableId="18272837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2A8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10E3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125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5FA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8B5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B6A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Props1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6246</Words>
  <Characters>37481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Sobczak, Ewelina</cp:lastModifiedBy>
  <cp:revision>4</cp:revision>
  <cp:lastPrinted>2024-05-20T08:37:00Z</cp:lastPrinted>
  <dcterms:created xsi:type="dcterms:W3CDTF">2024-07-19T12:15:00Z</dcterms:created>
  <dcterms:modified xsi:type="dcterms:W3CDTF">2025-03-11T08:09:00Z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